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>
      <w:r>
        <w:rPr>
          <w:noProof/>
        </w:rPr>
        <w:drawing>
          <wp:inline distT="0" distB="0" distL="0" distR="0">
            <wp:extent cx="4261367" cy="6029325"/>
            <wp:effectExtent l="19050" t="0" r="5833" b="0"/>
            <wp:docPr id="1" name="Рисунок 1" descr="C:\Users\User\Desktop\Уразметова Эльмира Рашитовна\456вв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разметова Эльмира Рашитовна\456вв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63366" cy="6032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p w:rsidR="00CC6A16" w:rsidRDefault="00CC6A16"/>
    <w:tbl>
      <w:tblPr>
        <w:tblStyle w:val="a3"/>
        <w:tblW w:w="0" w:type="auto"/>
        <w:tblInd w:w="1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3"/>
        <w:gridCol w:w="4478"/>
      </w:tblGrid>
      <w:tr w:rsidR="00570DD8" w:rsidRPr="0002359D" w:rsidTr="00CC6A16">
        <w:tc>
          <w:tcPr>
            <w:tcW w:w="4973" w:type="dxa"/>
          </w:tcPr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b/>
                <w:sz w:val="24"/>
                <w:szCs w:val="24"/>
              </w:rPr>
            </w:pPr>
            <w:r w:rsidRPr="00570DD8">
              <w:rPr>
                <w:b/>
                <w:sz w:val="24"/>
                <w:szCs w:val="24"/>
              </w:rPr>
              <w:t>ПРИНЯТО:</w:t>
            </w:r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заседании педагогического совета</w:t>
            </w:r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 xml:space="preserve">МБДОУ  Верхнеуслонский детский сад  </w:t>
            </w:r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>«Солнышко»</w:t>
            </w:r>
          </w:p>
          <w:p w:rsid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 xml:space="preserve">Протокол № </w:t>
            </w:r>
            <w:r>
              <w:rPr>
                <w:sz w:val="24"/>
                <w:szCs w:val="24"/>
              </w:rPr>
              <w:t>3</w:t>
            </w:r>
            <w:r w:rsidRPr="00570DD8">
              <w:rPr>
                <w:sz w:val="24"/>
                <w:szCs w:val="24"/>
              </w:rPr>
              <w:t xml:space="preserve"> от 0</w:t>
            </w:r>
            <w:r>
              <w:rPr>
                <w:sz w:val="24"/>
                <w:szCs w:val="24"/>
              </w:rPr>
              <w:t>4</w:t>
            </w:r>
            <w:r w:rsidRPr="00570DD8">
              <w:rPr>
                <w:sz w:val="24"/>
                <w:szCs w:val="24"/>
              </w:rPr>
              <w:t>.04.2022г.</w:t>
            </w:r>
          </w:p>
          <w:p w:rsidR="00570DD8" w:rsidRPr="00570DD8" w:rsidRDefault="00570DD8" w:rsidP="00570DD8">
            <w:pPr>
              <w:rPr>
                <w:lang w:eastAsia="en-US"/>
              </w:rPr>
            </w:pPr>
          </w:p>
          <w:p w:rsidR="00570DD8" w:rsidRPr="00570DD8" w:rsidRDefault="00570DD8" w:rsidP="00570DD8">
            <w:pPr>
              <w:rPr>
                <w:lang w:eastAsia="en-US"/>
              </w:rPr>
            </w:pPr>
          </w:p>
          <w:p w:rsidR="00570DD8" w:rsidRDefault="00570DD8" w:rsidP="00570DD8">
            <w:pPr>
              <w:rPr>
                <w:lang w:eastAsia="en-US"/>
              </w:rPr>
            </w:pPr>
          </w:p>
          <w:p w:rsidR="00570DD8" w:rsidRPr="00570DD8" w:rsidRDefault="00570DD8" w:rsidP="00570DD8">
            <w:pPr>
              <w:rPr>
                <w:sz w:val="24"/>
                <w:szCs w:val="24"/>
                <w:lang w:eastAsia="en-US"/>
              </w:rPr>
            </w:pPr>
            <w:r w:rsidRPr="00570DD8">
              <w:rPr>
                <w:sz w:val="24"/>
                <w:szCs w:val="24"/>
                <w:lang w:eastAsia="en-US"/>
              </w:rPr>
              <w:t>«Рассмотрено»</w:t>
            </w:r>
          </w:p>
          <w:p w:rsidR="00570DD8" w:rsidRPr="00570DD8" w:rsidRDefault="00570DD8" w:rsidP="00570DD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</w:t>
            </w:r>
            <w:r w:rsidRPr="00570DD8">
              <w:rPr>
                <w:sz w:val="24"/>
                <w:szCs w:val="24"/>
                <w:lang w:eastAsia="en-US"/>
              </w:rPr>
              <w:t>а общем собрании работников</w:t>
            </w:r>
          </w:p>
          <w:p w:rsidR="00570DD8" w:rsidRDefault="00570DD8" w:rsidP="00570DD8">
            <w:pPr>
              <w:rPr>
                <w:sz w:val="24"/>
                <w:szCs w:val="24"/>
                <w:lang w:eastAsia="en-US"/>
              </w:rPr>
            </w:pPr>
            <w:r w:rsidRPr="00570DD8">
              <w:rPr>
                <w:sz w:val="24"/>
                <w:szCs w:val="24"/>
                <w:lang w:eastAsia="en-US"/>
              </w:rPr>
              <w:t>МБДОУ Верхнеуслонский детский сад «Солнышко»</w:t>
            </w:r>
          </w:p>
          <w:p w:rsidR="00570DD8" w:rsidRPr="00570DD8" w:rsidRDefault="00570DD8" w:rsidP="00570DD8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 № 2 от 05.04.2022г.</w:t>
            </w:r>
          </w:p>
        </w:tc>
        <w:tc>
          <w:tcPr>
            <w:tcW w:w="4478" w:type="dxa"/>
          </w:tcPr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b/>
                <w:sz w:val="24"/>
                <w:szCs w:val="24"/>
              </w:rPr>
            </w:pPr>
            <w:r w:rsidRPr="00570DD8">
              <w:rPr>
                <w:b/>
                <w:sz w:val="24"/>
                <w:szCs w:val="24"/>
              </w:rPr>
              <w:t>УТВЕРЖДЕНО:</w:t>
            </w:r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>Заведующий МБДОУ Верхнеуслонский  детский сад»</w:t>
            </w:r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 xml:space="preserve"> «Солнышко»</w:t>
            </w:r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 xml:space="preserve">__________ </w:t>
            </w:r>
            <w:proofErr w:type="spellStart"/>
            <w:r w:rsidRPr="00570DD8">
              <w:rPr>
                <w:sz w:val="24"/>
                <w:szCs w:val="24"/>
              </w:rPr>
              <w:t>Г.Я.Насибуллина</w:t>
            </w:r>
            <w:proofErr w:type="spellEnd"/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>Введено в действие</w:t>
            </w:r>
          </w:p>
          <w:p w:rsid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>приказом №10-о от  05.04.2022г.</w:t>
            </w:r>
          </w:p>
          <w:p w:rsid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</w:p>
          <w:p w:rsid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</w:p>
          <w:p w:rsid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</w:p>
          <w:p w:rsid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</w:p>
          <w:p w:rsidR="00570DD8" w:rsidRPr="00570DD8" w:rsidRDefault="00570DD8" w:rsidP="00482F5B">
            <w:pPr>
              <w:pStyle w:val="a7"/>
              <w:spacing w:before="67"/>
              <w:ind w:left="0" w:right="129"/>
              <w:jc w:val="left"/>
              <w:rPr>
                <w:sz w:val="24"/>
                <w:szCs w:val="24"/>
              </w:rPr>
            </w:pPr>
            <w:r w:rsidRPr="00570DD8">
              <w:rPr>
                <w:sz w:val="24"/>
                <w:szCs w:val="24"/>
              </w:rPr>
              <w:t xml:space="preserve"> </w:t>
            </w:r>
          </w:p>
        </w:tc>
      </w:tr>
    </w:tbl>
    <w:p w:rsidR="00E95038" w:rsidRPr="00903192" w:rsidRDefault="00E95038" w:rsidP="00737524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E95038" w:rsidRPr="009C1B5D" w:rsidRDefault="00570DD8" w:rsidP="00570DD8">
      <w:pPr>
        <w:tabs>
          <w:tab w:val="left" w:pos="2730"/>
          <w:tab w:val="center" w:pos="4677"/>
        </w:tabs>
        <w:autoSpaceDE w:val="0"/>
        <w:autoSpaceDN w:val="0"/>
        <w:adjustRightInd w:val="0"/>
        <w:rPr>
          <w:b/>
          <w:bCs/>
          <w:szCs w:val="28"/>
        </w:rPr>
      </w:pPr>
      <w:r>
        <w:rPr>
          <w:b/>
          <w:bCs/>
          <w:szCs w:val="28"/>
        </w:rPr>
        <w:tab/>
        <w:t xml:space="preserve">       </w:t>
      </w:r>
      <w:r w:rsidR="00E95038" w:rsidRPr="009C1B5D">
        <w:rPr>
          <w:b/>
          <w:bCs/>
          <w:szCs w:val="28"/>
        </w:rPr>
        <w:t>ПОЛОЖЕНИЕ</w:t>
      </w:r>
    </w:p>
    <w:p w:rsidR="00E95038" w:rsidRPr="00A85A89" w:rsidRDefault="00E95038" w:rsidP="00737524">
      <w:pPr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color w:val="000000"/>
          <w:szCs w:val="28"/>
        </w:rPr>
      </w:pPr>
      <w:r w:rsidRPr="00A85A89">
        <w:rPr>
          <w:b/>
          <w:color w:val="000000"/>
          <w:szCs w:val="28"/>
        </w:rPr>
        <w:t xml:space="preserve">о сотрудничестве с правоохранительными органами </w:t>
      </w:r>
    </w:p>
    <w:p w:rsidR="00E95038" w:rsidRPr="00A85A89" w:rsidRDefault="00E95038" w:rsidP="00737524">
      <w:pPr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sz w:val="24"/>
          <w:szCs w:val="24"/>
        </w:rPr>
      </w:pPr>
      <w:r w:rsidRPr="00A85A89">
        <w:rPr>
          <w:b/>
          <w:color w:val="000000"/>
          <w:szCs w:val="28"/>
        </w:rPr>
        <w:t>в сфере противодействия</w:t>
      </w:r>
      <w:r w:rsidRPr="00A85A89">
        <w:rPr>
          <w:b/>
          <w:sz w:val="24"/>
          <w:szCs w:val="24"/>
        </w:rPr>
        <w:t xml:space="preserve"> </w:t>
      </w:r>
      <w:r w:rsidRPr="00A85A89">
        <w:rPr>
          <w:b/>
          <w:color w:val="000000"/>
          <w:szCs w:val="28"/>
        </w:rPr>
        <w:t>коррупции</w:t>
      </w:r>
    </w:p>
    <w:p w:rsidR="00E95038" w:rsidRPr="009C1B5D" w:rsidRDefault="00E95038" w:rsidP="00737524">
      <w:pPr>
        <w:autoSpaceDE w:val="0"/>
        <w:autoSpaceDN w:val="0"/>
        <w:adjustRightInd w:val="0"/>
        <w:jc w:val="center"/>
        <w:rPr>
          <w:b/>
          <w:bCs/>
          <w:szCs w:val="28"/>
          <w:lang w:val="tt-RU"/>
        </w:rPr>
      </w:pPr>
      <w:r w:rsidRPr="009C1B5D">
        <w:rPr>
          <w:b/>
          <w:bCs/>
          <w:szCs w:val="28"/>
        </w:rPr>
        <w:t xml:space="preserve">муниципального бюджетного дошкольного образовательного учреждения </w:t>
      </w:r>
      <w:r>
        <w:rPr>
          <w:b/>
          <w:bCs/>
          <w:szCs w:val="28"/>
          <w:lang w:val="tt-RU"/>
        </w:rPr>
        <w:t xml:space="preserve">Верхнеуслонский детский сад </w:t>
      </w:r>
      <w:r w:rsidRPr="00594FDF">
        <w:rPr>
          <w:b/>
          <w:szCs w:val="28"/>
          <w:lang w:val="tt-RU"/>
        </w:rPr>
        <w:t>«</w:t>
      </w:r>
      <w:r w:rsidR="00570DD8">
        <w:rPr>
          <w:b/>
          <w:szCs w:val="28"/>
          <w:lang w:val="tt-RU"/>
        </w:rPr>
        <w:t>Солнышко</w:t>
      </w:r>
      <w:r w:rsidRPr="009C1B5D">
        <w:rPr>
          <w:b/>
          <w:bCs/>
          <w:szCs w:val="28"/>
          <w:lang w:val="tt-RU"/>
        </w:rPr>
        <w:t>»</w:t>
      </w:r>
      <w:r>
        <w:rPr>
          <w:b/>
          <w:bCs/>
          <w:szCs w:val="28"/>
          <w:lang w:val="tt-RU"/>
        </w:rPr>
        <w:t xml:space="preserve"> Верхнеуслонского муниципального района Республики Татарстан</w:t>
      </w:r>
    </w:p>
    <w:p w:rsidR="00E95038" w:rsidRDefault="00E95038" w:rsidP="003F5AA0">
      <w:pPr>
        <w:ind w:left="-567" w:firstLine="708"/>
        <w:jc w:val="center"/>
        <w:rPr>
          <w:color w:val="000000"/>
          <w:szCs w:val="28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ОБЩИЕ ПОЛОЖЕНИЯ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Настоящее Положение разработано на основе ст. 75 Федерального закона от 21 ноября </w:t>
      </w:r>
      <w:smartTag w:uri="urn:schemas-microsoft-com:office:smarttags" w:element="metricconverter">
        <w:smartTagPr>
          <w:attr w:name="ProductID" w:val="2011 г"/>
        </w:smartTagPr>
        <w:r w:rsidRPr="00632E46">
          <w:rPr>
            <w:color w:val="000000"/>
            <w:sz w:val="24"/>
            <w:szCs w:val="24"/>
          </w:rPr>
          <w:t>2011 г</w:t>
        </w:r>
      </w:smartTag>
      <w:r w:rsidRPr="00632E46">
        <w:rPr>
          <w:color w:val="000000"/>
          <w:sz w:val="24"/>
          <w:szCs w:val="24"/>
        </w:rPr>
        <w:t xml:space="preserve">. № 232-ФЗ «Об основах охраны здоровья граждан в Российской  Федерации»;  Указа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Pr="00632E46">
          <w:rPr>
            <w:color w:val="000000"/>
            <w:sz w:val="24"/>
            <w:szCs w:val="24"/>
          </w:rPr>
          <w:t>2013 г</w:t>
        </w:r>
      </w:smartTag>
      <w:r w:rsidRPr="00632E46">
        <w:rPr>
          <w:color w:val="000000"/>
          <w:sz w:val="24"/>
          <w:szCs w:val="24"/>
        </w:rPr>
        <w:t xml:space="preserve">. № 309 "О мерах по реализации отдельных     положений     Федерального     закона     "О     противодействии коррупции"; ст. 13.3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632E46">
          <w:rPr>
            <w:color w:val="000000"/>
            <w:sz w:val="24"/>
            <w:szCs w:val="24"/>
          </w:rPr>
          <w:t>2008 г</w:t>
        </w:r>
      </w:smartTag>
      <w:r w:rsidRPr="00632E46">
        <w:rPr>
          <w:color w:val="000000"/>
          <w:sz w:val="24"/>
          <w:szCs w:val="24"/>
        </w:rPr>
        <w:t>. N 273-ФЗ "О противодействии коррупции".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Настоящее Положение устанавливает общие правила   организации деятельности    по    взаимодействию   с    правоохранительными    органами, содержит описание процесса взаимодействия Муниципального бюджетного дошкольного образовательного учреждения Верхнеуслонский детский сад «</w:t>
      </w:r>
      <w:r w:rsidR="00570DD8">
        <w:rPr>
          <w:color w:val="000000"/>
          <w:sz w:val="24"/>
          <w:szCs w:val="24"/>
        </w:rPr>
        <w:t>Солнышко</w:t>
      </w:r>
      <w:r w:rsidRPr="00632E46">
        <w:rPr>
          <w:color w:val="000000"/>
          <w:sz w:val="24"/>
          <w:szCs w:val="24"/>
        </w:rPr>
        <w:t>» (далее Учреждение) с правоохранительными органами.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Условия     настоящего     Положения,     определяющие     порядок взаимодействия       Учреждения       с       правоохранительными       органами распространяются на всех работников учреждения.</w:t>
      </w:r>
    </w:p>
    <w:p w:rsidR="00E95038" w:rsidRPr="00632E46" w:rsidRDefault="00E95038" w:rsidP="003F5AA0">
      <w:pPr>
        <w:tabs>
          <w:tab w:val="left" w:pos="1701"/>
        </w:tabs>
        <w:ind w:left="-567"/>
        <w:jc w:val="both"/>
        <w:rPr>
          <w:color w:val="000000"/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ОСНОВНЫЕ ФУНКЦИИ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Основной функцией является организация взаимодействия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</w:t>
      </w:r>
    </w:p>
    <w:p w:rsidR="00E95038" w:rsidRPr="00632E46" w:rsidRDefault="00E95038" w:rsidP="003F5AA0">
      <w:pPr>
        <w:ind w:left="-567" w:firstLine="708"/>
        <w:rPr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ЦЕЛИ И ЗАДАЧИ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Основной   целью   настоящего   Положения   является   содействие обеспечению законности, охраны прав и свобод граждан.</w:t>
      </w:r>
    </w:p>
    <w:p w:rsidR="00E95038" w:rsidRPr="00632E46" w:rsidRDefault="00E95038" w:rsidP="00737524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sz w:val="24"/>
          <w:szCs w:val="24"/>
        </w:rPr>
        <w:t>Основными задачами являются:</w:t>
      </w:r>
    </w:p>
    <w:p w:rsidR="00E95038" w:rsidRPr="00632E46" w:rsidRDefault="00E95038" w:rsidP="006F3DA3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sz w:val="24"/>
          <w:szCs w:val="24"/>
        </w:rPr>
        <w:lastRenderedPageBreak/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    органами;</w:t>
      </w:r>
      <w:r w:rsidRPr="00632E46">
        <w:rPr>
          <w:rFonts w:ascii="Arial" w:eastAsia="Times New Roman" w:cs="Arial"/>
          <w:sz w:val="24"/>
          <w:szCs w:val="24"/>
        </w:rPr>
        <w:t xml:space="preserve">   </w:t>
      </w:r>
    </w:p>
    <w:p w:rsidR="00E95038" w:rsidRPr="00632E46" w:rsidRDefault="00E95038" w:rsidP="006F3DA3">
      <w:pPr>
        <w:numPr>
          <w:ilvl w:val="1"/>
          <w:numId w:val="2"/>
        </w:numPr>
        <w:tabs>
          <w:tab w:val="left" w:pos="1276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осуществление     взаимодействия     с</w:t>
      </w:r>
      <w:r w:rsidRPr="00632E46">
        <w:rPr>
          <w:sz w:val="24"/>
          <w:szCs w:val="24"/>
        </w:rPr>
        <w:t xml:space="preserve"> </w:t>
      </w:r>
      <w:r w:rsidRPr="00632E46">
        <w:rPr>
          <w:color w:val="000000"/>
          <w:sz w:val="24"/>
          <w:szCs w:val="24"/>
        </w:rPr>
        <w:t>правоохранительными органами по своевременному реагированию на факты, приводящие к дестабилизации работы Учреждения.</w:t>
      </w:r>
    </w:p>
    <w:p w:rsidR="00E95038" w:rsidRPr="00632E46" w:rsidRDefault="00E95038" w:rsidP="003F5AA0">
      <w:pPr>
        <w:ind w:left="-567"/>
        <w:rPr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ФОРМЫ ВЗАИМОДЕЙСТВИЯ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Принятие на себя Учреждением публичного обязательства сообщать в соответствующие правоохранительные органы о случаях совершения коррупционных  правонарушений,  о которых Учреждению     (работникам учреждения) стало известно.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Учреждению, </w:t>
      </w:r>
      <w:proofErr w:type="gramStart"/>
      <w:r w:rsidRPr="00632E46">
        <w:rPr>
          <w:color w:val="000000"/>
          <w:sz w:val="24"/>
          <w:szCs w:val="24"/>
        </w:rPr>
        <w:t>закреплена</w:t>
      </w:r>
      <w:proofErr w:type="gramEnd"/>
      <w:r w:rsidRPr="00632E46">
        <w:rPr>
          <w:color w:val="000000"/>
          <w:sz w:val="24"/>
          <w:szCs w:val="24"/>
        </w:rPr>
        <w:t xml:space="preserve"> за руководителем Учреждения, в случае его отсутствия – за исполняющим обязанности руководителя.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567"/>
        <w:jc w:val="both"/>
        <w:rPr>
          <w:sz w:val="24"/>
          <w:szCs w:val="24"/>
        </w:rPr>
      </w:pPr>
      <w:proofErr w:type="gramStart"/>
      <w:r w:rsidRPr="00632E46">
        <w:rPr>
          <w:bCs/>
          <w:color w:val="000000"/>
          <w:sz w:val="24"/>
          <w:szCs w:val="24"/>
        </w:rPr>
        <w:t xml:space="preserve">Организация принимает на себя обязательство </w:t>
      </w:r>
      <w:r w:rsidRPr="00632E46">
        <w:rPr>
          <w:color w:val="000000"/>
          <w:sz w:val="24"/>
          <w:szCs w:val="24"/>
        </w:rPr>
        <w:t xml:space="preserve">воздерживаться от каких-либо   </w:t>
      </w:r>
      <w:r w:rsidRPr="00632E46">
        <w:rPr>
          <w:bCs/>
          <w:color w:val="000000"/>
          <w:sz w:val="24"/>
          <w:szCs w:val="24"/>
        </w:rPr>
        <w:t xml:space="preserve">санкций   </w:t>
      </w:r>
      <w:r w:rsidRPr="00632E46">
        <w:rPr>
          <w:color w:val="000000"/>
          <w:sz w:val="24"/>
          <w:szCs w:val="24"/>
        </w:rPr>
        <w:t xml:space="preserve">в   </w:t>
      </w:r>
      <w:r w:rsidRPr="00632E46">
        <w:rPr>
          <w:bCs/>
          <w:color w:val="000000"/>
          <w:sz w:val="24"/>
          <w:szCs w:val="24"/>
        </w:rPr>
        <w:t xml:space="preserve">отношении   своих   работников,   </w:t>
      </w:r>
      <w:r w:rsidRPr="00632E46">
        <w:rPr>
          <w:color w:val="000000"/>
          <w:sz w:val="24"/>
          <w:szCs w:val="24"/>
        </w:rPr>
        <w:t xml:space="preserve">сообщивших   в правоохранительные </w:t>
      </w:r>
      <w:r w:rsidRPr="00632E46">
        <w:rPr>
          <w:bCs/>
          <w:color w:val="000000"/>
          <w:sz w:val="24"/>
          <w:szCs w:val="24"/>
        </w:rPr>
        <w:t xml:space="preserve">органы о ставшей </w:t>
      </w:r>
      <w:r w:rsidRPr="00632E46">
        <w:rPr>
          <w:color w:val="000000"/>
          <w:sz w:val="24"/>
          <w:szCs w:val="24"/>
        </w:rPr>
        <w:t xml:space="preserve">им известной в ходе выполнения трудовых    обязанностей    информации   </w:t>
      </w:r>
      <w:r w:rsidRPr="00632E46">
        <w:rPr>
          <w:bCs/>
          <w:color w:val="000000"/>
          <w:sz w:val="24"/>
          <w:szCs w:val="24"/>
        </w:rPr>
        <w:t xml:space="preserve">о    </w:t>
      </w:r>
      <w:r w:rsidRPr="00632E46">
        <w:rPr>
          <w:color w:val="000000"/>
          <w:sz w:val="24"/>
          <w:szCs w:val="24"/>
        </w:rPr>
        <w:t xml:space="preserve">подготовке    </w:t>
      </w:r>
      <w:r w:rsidRPr="00632E46">
        <w:rPr>
          <w:bCs/>
          <w:color w:val="000000"/>
          <w:sz w:val="24"/>
          <w:szCs w:val="24"/>
        </w:rPr>
        <w:t xml:space="preserve">или    </w:t>
      </w:r>
      <w:r w:rsidRPr="00632E46">
        <w:rPr>
          <w:color w:val="000000"/>
          <w:sz w:val="24"/>
          <w:szCs w:val="24"/>
        </w:rPr>
        <w:t>совершении коррупционного правонарушения.</w:t>
      </w:r>
      <w:proofErr w:type="gramEnd"/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Оказание содействия уполномоченным представителям контрольно-надзорных     и     правоохранительных     органов     при     проведении     ими инспекционных     проверок     деятельности    организации     по     вопросам предупреждения и противодействия коррупции.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Оказание</w:t>
      </w:r>
      <w:r w:rsidRPr="00632E46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632E46">
        <w:rPr>
          <w:color w:val="000000"/>
          <w:sz w:val="24"/>
          <w:szCs w:val="24"/>
        </w:rPr>
        <w:t>содействия</w:t>
      </w:r>
      <w:r w:rsidRPr="00632E46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632E46">
        <w:rPr>
          <w:color w:val="000000"/>
          <w:sz w:val="24"/>
          <w:szCs w:val="24"/>
        </w:rPr>
        <w:t>уполномоченным</w:t>
      </w:r>
      <w:r w:rsidRPr="00632E46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Pr="00632E46">
        <w:rPr>
          <w:color w:val="000000"/>
          <w:sz w:val="24"/>
          <w:szCs w:val="24"/>
        </w:rPr>
        <w:t>представителям правоохранительных органов при проведении мероприятий по пресечению или  расследованию  коррупционных  преступлений,  включая  оперативно-розыскные мероприятия.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Руководству учреждения и его работникам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   в    правоохранительные   органы   документов   и    информации, содержащей данные о коррупционных правонарушениях.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Руководство и работники    не должны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E95038" w:rsidRPr="00632E46" w:rsidRDefault="00E95038" w:rsidP="003F5AA0">
      <w:pPr>
        <w:tabs>
          <w:tab w:val="left" w:pos="1560"/>
        </w:tabs>
        <w:ind w:left="-567"/>
        <w:jc w:val="both"/>
        <w:rPr>
          <w:color w:val="000000"/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ОБЯЗАННОСТИ РАБОТОДАТЕЛЯ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Разрабатывать   и   осуществлять   мероприятия,   направленные   на предупреждение     правонарушений,     выявление     причин     и     условий, способствующих их совершению.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Координировать деятельность работников с правоохранительными и контролирующими   органами,   привлекать   общественность   к   работе   по проведению    профилактических    мероприятий    по    предупреждению    и пресечению коррупционных правонарушений.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  <w:tab w:val="left" w:pos="1418"/>
          <w:tab w:val="left" w:pos="1560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Рассматривать   жалобы   </w:t>
      </w:r>
      <w:r w:rsidRPr="00632E46">
        <w:rPr>
          <w:bCs/>
          <w:color w:val="000000"/>
          <w:sz w:val="24"/>
          <w:szCs w:val="24"/>
        </w:rPr>
        <w:t xml:space="preserve">и </w:t>
      </w:r>
      <w:r w:rsidRPr="00632E46">
        <w:rPr>
          <w:b/>
          <w:bCs/>
          <w:color w:val="000000"/>
          <w:sz w:val="24"/>
          <w:szCs w:val="24"/>
        </w:rPr>
        <w:t xml:space="preserve">  </w:t>
      </w:r>
      <w:r w:rsidRPr="00632E46">
        <w:rPr>
          <w:color w:val="000000"/>
          <w:sz w:val="24"/>
          <w:szCs w:val="24"/>
        </w:rPr>
        <w:t>заявления   граждан      по   вопросам, касающимся      конфликтов      интересов,      обобщать      и      анализировать поступающую информацию.</w:t>
      </w:r>
    </w:p>
    <w:p w:rsidR="00E95038" w:rsidRPr="00632E46" w:rsidRDefault="00E95038" w:rsidP="003F5AA0">
      <w:pPr>
        <w:rPr>
          <w:sz w:val="24"/>
          <w:szCs w:val="24"/>
        </w:rPr>
      </w:pPr>
    </w:p>
    <w:p w:rsidR="00E95038" w:rsidRPr="00632E46" w:rsidRDefault="00E95038" w:rsidP="003F5AA0">
      <w:pPr>
        <w:rPr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ОБЯЗАННОСТИ РАБОТНИКОВ</w:t>
      </w:r>
    </w:p>
    <w:p w:rsidR="00E95038" w:rsidRPr="00632E46" w:rsidRDefault="00E95038" w:rsidP="006F3DA3">
      <w:pPr>
        <w:ind w:left="-927"/>
        <w:jc w:val="center"/>
        <w:rPr>
          <w:sz w:val="24"/>
          <w:szCs w:val="24"/>
        </w:rPr>
      </w:pPr>
    </w:p>
    <w:p w:rsidR="00E95038" w:rsidRPr="00632E46" w:rsidRDefault="00E95038" w:rsidP="003F5AA0">
      <w:pPr>
        <w:numPr>
          <w:ilvl w:val="1"/>
          <w:numId w:val="2"/>
        </w:numPr>
        <w:tabs>
          <w:tab w:val="left" w:pos="1134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 Соблюдать    установленные    правила    внутреннего   трудового распорядка, должностные инструкции, порядок работы со служебной    и конфиденциальной информацией.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Соблюдать установленный порядок работы со сведениями, ставшими известными     в     связи     с     исполнением    должностных     обязанностей, затрагивающими частную жизнь, честь и достоинство граждан.</w:t>
      </w:r>
    </w:p>
    <w:p w:rsidR="00E95038" w:rsidRPr="00632E46" w:rsidRDefault="00E95038" w:rsidP="003F5AA0">
      <w:pPr>
        <w:numPr>
          <w:ilvl w:val="1"/>
          <w:numId w:val="2"/>
        </w:numPr>
        <w:tabs>
          <w:tab w:val="left" w:pos="1276"/>
        </w:tabs>
        <w:ind w:left="-567" w:firstLine="709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Информировать  руководство   Учреждения   </w:t>
      </w:r>
      <w:r w:rsidRPr="00632E46">
        <w:rPr>
          <w:bCs/>
          <w:color w:val="000000"/>
          <w:sz w:val="24"/>
          <w:szCs w:val="24"/>
        </w:rPr>
        <w:t>и</w:t>
      </w:r>
      <w:r w:rsidRPr="00632E46">
        <w:rPr>
          <w:b/>
          <w:bCs/>
          <w:color w:val="000000"/>
          <w:sz w:val="24"/>
          <w:szCs w:val="24"/>
        </w:rPr>
        <w:t xml:space="preserve">   </w:t>
      </w:r>
      <w:r w:rsidRPr="00632E46">
        <w:rPr>
          <w:color w:val="000000"/>
          <w:sz w:val="24"/>
          <w:szCs w:val="24"/>
        </w:rPr>
        <w:t>правоохранительные органы о готовящемся или совершенном преступлении.</w:t>
      </w:r>
    </w:p>
    <w:p w:rsidR="00E95038" w:rsidRPr="00632E46" w:rsidRDefault="00E95038" w:rsidP="003F5AA0">
      <w:pPr>
        <w:tabs>
          <w:tab w:val="left" w:pos="1560"/>
        </w:tabs>
        <w:ind w:left="-567"/>
        <w:jc w:val="both"/>
        <w:rPr>
          <w:sz w:val="24"/>
          <w:szCs w:val="24"/>
        </w:rPr>
      </w:pPr>
    </w:p>
    <w:p w:rsidR="00E95038" w:rsidRPr="00632E46" w:rsidRDefault="00E95038" w:rsidP="003F5AA0">
      <w:pPr>
        <w:numPr>
          <w:ilvl w:val="0"/>
          <w:numId w:val="2"/>
        </w:numPr>
        <w:ind w:left="-567"/>
        <w:jc w:val="center"/>
        <w:rPr>
          <w:b/>
          <w:sz w:val="24"/>
          <w:szCs w:val="24"/>
        </w:rPr>
      </w:pPr>
      <w:r w:rsidRPr="00632E46">
        <w:rPr>
          <w:b/>
          <w:color w:val="000000"/>
          <w:sz w:val="24"/>
          <w:szCs w:val="24"/>
        </w:rPr>
        <w:t>ОТВЕТСТВЕННОСТЬ</w:t>
      </w:r>
    </w:p>
    <w:p w:rsidR="00E95038" w:rsidRPr="00632E46" w:rsidRDefault="00E95038" w:rsidP="003F5AA0">
      <w:pPr>
        <w:pStyle w:val="a4"/>
        <w:numPr>
          <w:ilvl w:val="1"/>
          <w:numId w:val="2"/>
        </w:numPr>
        <w:tabs>
          <w:tab w:val="left" w:pos="851"/>
        </w:tabs>
        <w:ind w:left="851"/>
        <w:jc w:val="both"/>
        <w:rPr>
          <w:color w:val="000000"/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Работники Учреждения несут персональную </w:t>
      </w:r>
      <w:r w:rsidRPr="00632E46">
        <w:rPr>
          <w:bCs/>
          <w:color w:val="000000"/>
          <w:sz w:val="24"/>
          <w:szCs w:val="24"/>
        </w:rPr>
        <w:t xml:space="preserve">ответственность: </w:t>
      </w:r>
    </w:p>
    <w:p w:rsidR="00E95038" w:rsidRPr="00632E46" w:rsidRDefault="00E95038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- за разглашение конфиденциальных сведений, </w:t>
      </w:r>
      <w:r w:rsidRPr="00632E46">
        <w:rPr>
          <w:bCs/>
          <w:color w:val="000000"/>
          <w:sz w:val="24"/>
          <w:szCs w:val="24"/>
        </w:rPr>
        <w:t>полученных при работе с</w:t>
      </w:r>
      <w:r w:rsidRPr="00632E46">
        <w:rPr>
          <w:color w:val="000000"/>
          <w:sz w:val="24"/>
          <w:szCs w:val="24"/>
        </w:rPr>
        <w:t xml:space="preserve"> документами;</w:t>
      </w:r>
    </w:p>
    <w:p w:rsidR="00E95038" w:rsidRPr="00632E46" w:rsidRDefault="00E95038" w:rsidP="003F5AA0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>- за несоблюдение установленных правил внутреннего трудового распорядка,</w:t>
      </w:r>
      <w:r w:rsidRPr="00632E46">
        <w:rPr>
          <w:sz w:val="24"/>
          <w:szCs w:val="24"/>
        </w:rPr>
        <w:t xml:space="preserve"> </w:t>
      </w:r>
      <w:r w:rsidRPr="00632E46">
        <w:rPr>
          <w:color w:val="000000"/>
          <w:sz w:val="24"/>
          <w:szCs w:val="24"/>
        </w:rPr>
        <w:t>должностных инструкций, порядка работы со служебной информацией;</w:t>
      </w:r>
    </w:p>
    <w:p w:rsidR="00E95038" w:rsidRPr="00632E46" w:rsidRDefault="00E95038" w:rsidP="00632E46">
      <w:pPr>
        <w:shd w:val="clear" w:color="auto" w:fill="FFFFFF"/>
        <w:autoSpaceDE w:val="0"/>
        <w:autoSpaceDN w:val="0"/>
        <w:adjustRightInd w:val="0"/>
        <w:ind w:left="-567" w:firstLine="1134"/>
        <w:jc w:val="both"/>
        <w:rPr>
          <w:sz w:val="24"/>
          <w:szCs w:val="24"/>
        </w:rPr>
      </w:pPr>
      <w:r w:rsidRPr="00632E46">
        <w:rPr>
          <w:color w:val="000000"/>
          <w:sz w:val="24"/>
          <w:szCs w:val="24"/>
        </w:rPr>
        <w:t xml:space="preserve">-за сокрытие ставших известными </w:t>
      </w:r>
      <w:proofErr w:type="gramStart"/>
      <w:r w:rsidRPr="00632E46">
        <w:rPr>
          <w:color w:val="000000"/>
          <w:sz w:val="24"/>
          <w:szCs w:val="24"/>
        </w:rPr>
        <w:t>фактов о преступлениях</w:t>
      </w:r>
      <w:proofErr w:type="gramEnd"/>
      <w:r w:rsidRPr="00632E46">
        <w:rPr>
          <w:color w:val="000000"/>
          <w:sz w:val="24"/>
          <w:szCs w:val="24"/>
        </w:rPr>
        <w:t xml:space="preserve"> коррупционного</w:t>
      </w:r>
      <w:r w:rsidRPr="00632E46">
        <w:rPr>
          <w:sz w:val="24"/>
          <w:szCs w:val="24"/>
        </w:rPr>
        <w:t xml:space="preserve"> </w:t>
      </w:r>
      <w:r w:rsidRPr="00632E46">
        <w:rPr>
          <w:color w:val="000000"/>
          <w:sz w:val="24"/>
          <w:szCs w:val="24"/>
        </w:rPr>
        <w:t>характера,    не    информирование    о    них    руководство    Учреждения    и</w:t>
      </w:r>
      <w:r w:rsidRPr="00632E46">
        <w:rPr>
          <w:sz w:val="24"/>
          <w:szCs w:val="24"/>
        </w:rPr>
        <w:t xml:space="preserve"> </w:t>
      </w:r>
      <w:r w:rsidRPr="00632E46">
        <w:rPr>
          <w:color w:val="000000"/>
          <w:sz w:val="24"/>
          <w:szCs w:val="24"/>
        </w:rPr>
        <w:t>правоохранительные органы.</w:t>
      </w:r>
    </w:p>
    <w:sectPr w:rsidR="00E95038" w:rsidRPr="00632E46" w:rsidSect="006F3DA3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7AAF"/>
    <w:multiLevelType w:val="hybridMultilevel"/>
    <w:tmpl w:val="B8342E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5C991D0C"/>
    <w:multiLevelType w:val="multilevel"/>
    <w:tmpl w:val="BA62C450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eastAsia="Times New Roman"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eastAsia="Times New Roman"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eastAsia="Times New Roman" w:cs="Times New Roman" w:hint="default"/>
        <w:color w:val="000000"/>
      </w:rPr>
    </w:lvl>
  </w:abstractNum>
  <w:abstractNum w:abstractNumId="2">
    <w:nsid w:val="6D593B24"/>
    <w:multiLevelType w:val="hybridMultilevel"/>
    <w:tmpl w:val="519E75CA"/>
    <w:lvl w:ilvl="0" w:tplc="60C4A4C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AA0"/>
    <w:rsid w:val="00053EF6"/>
    <w:rsid w:val="000654B9"/>
    <w:rsid w:val="000A380B"/>
    <w:rsid w:val="00140081"/>
    <w:rsid w:val="0025332D"/>
    <w:rsid w:val="00270F0F"/>
    <w:rsid w:val="002E4547"/>
    <w:rsid w:val="002F7DD7"/>
    <w:rsid w:val="00325990"/>
    <w:rsid w:val="003F5AA0"/>
    <w:rsid w:val="0056104D"/>
    <w:rsid w:val="00570DD8"/>
    <w:rsid w:val="00594FDF"/>
    <w:rsid w:val="00632E46"/>
    <w:rsid w:val="0064635F"/>
    <w:rsid w:val="006F3DA3"/>
    <w:rsid w:val="00737524"/>
    <w:rsid w:val="007538B4"/>
    <w:rsid w:val="00792C1E"/>
    <w:rsid w:val="007B2855"/>
    <w:rsid w:val="007C671B"/>
    <w:rsid w:val="007F0FD9"/>
    <w:rsid w:val="00903192"/>
    <w:rsid w:val="00965636"/>
    <w:rsid w:val="009C1B5D"/>
    <w:rsid w:val="00A435D7"/>
    <w:rsid w:val="00A85A89"/>
    <w:rsid w:val="00B37A7E"/>
    <w:rsid w:val="00C5393A"/>
    <w:rsid w:val="00CC6A16"/>
    <w:rsid w:val="00E24BBB"/>
    <w:rsid w:val="00E303B7"/>
    <w:rsid w:val="00E7549B"/>
    <w:rsid w:val="00E95038"/>
    <w:rsid w:val="00EB6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AA0"/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AA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F5AA0"/>
    <w:pPr>
      <w:ind w:left="720"/>
      <w:contextualSpacing/>
    </w:pPr>
  </w:style>
  <w:style w:type="paragraph" w:customStyle="1" w:styleId="c4">
    <w:name w:val="c4"/>
    <w:basedOn w:val="a"/>
    <w:uiPriority w:val="99"/>
    <w:rsid w:val="00737524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uiPriority w:val="99"/>
    <w:rsid w:val="00737524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70D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570DD8"/>
    <w:pPr>
      <w:widowControl w:val="0"/>
      <w:autoSpaceDE w:val="0"/>
      <w:autoSpaceDN w:val="0"/>
      <w:ind w:left="820"/>
      <w:jc w:val="both"/>
    </w:pPr>
    <w:rPr>
      <w:rFonts w:eastAsia="Times New Roman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570DD8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865</Words>
  <Characters>4933</Characters>
  <Application>Microsoft Office Word</Application>
  <DocSecurity>0</DocSecurity>
  <Lines>41</Lines>
  <Paragraphs>11</Paragraphs>
  <ScaleCrop>false</ScaleCrop>
  <Company>Microsoft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163дс</dc:creator>
  <cp:lastModifiedBy>User</cp:lastModifiedBy>
  <cp:revision>4</cp:revision>
  <cp:lastPrinted>2022-04-14T10:28:00Z</cp:lastPrinted>
  <dcterms:created xsi:type="dcterms:W3CDTF">2022-04-14T10:34:00Z</dcterms:created>
  <dcterms:modified xsi:type="dcterms:W3CDTF">2022-04-14T10:39:00Z</dcterms:modified>
</cp:coreProperties>
</file>